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2D4C4BEB" w:rsidR="00A7746A" w:rsidRPr="00470797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470797">
        <w:rPr>
          <w:rFonts w:ascii="Sylfaen" w:hAnsi="Sylfaen" w:cs="Sylfaen"/>
          <w:lang w:val="ka-GE"/>
        </w:rPr>
        <w:t>ტექ დათვალიერების პუნქტების დასუფთავებაზე.</w:t>
      </w:r>
    </w:p>
    <w:p w14:paraId="0DE51BE2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34B188DC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 </w:t>
      </w:r>
      <w:r w:rsidR="00470797">
        <w:rPr>
          <w:rFonts w:ascii="Sylfaen" w:hAnsi="Sylfaen" w:cs="Sylfaen"/>
          <w:lang w:val="ka-GE"/>
        </w:rPr>
        <w:t>13 დეკემბრისა.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373E9057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470797">
        <w:rPr>
          <w:rFonts w:ascii="Sylfaen" w:hAnsi="Sylfaen" w:cs="Sylfaen"/>
          <w:lang w:val="ka-GE"/>
        </w:rPr>
        <w:t>0</w:t>
      </w:r>
      <w:r w:rsidR="00573135">
        <w:rPr>
          <w:rFonts w:ascii="Sylfaen" w:hAnsi="Sylfaen" w:cs="Sylfaen"/>
          <w:lang w:val="ka-GE"/>
        </w:rPr>
        <w:t>7</w:t>
      </w:r>
      <w:r w:rsidR="00470797">
        <w:rPr>
          <w:rFonts w:ascii="Sylfaen" w:hAnsi="Sylfaen" w:cs="Sylfaen"/>
          <w:lang w:val="ka-GE"/>
        </w:rPr>
        <w:t>.12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4B13D4AE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470797">
        <w:rPr>
          <w:rFonts w:ascii="Sylfaen" w:hAnsi="Sylfaen" w:cs="Sylfaen"/>
          <w:lang w:val="ka-GE"/>
        </w:rPr>
        <w:t>1</w:t>
      </w:r>
      <w:r w:rsidR="00573135">
        <w:rPr>
          <w:rFonts w:ascii="Sylfaen" w:hAnsi="Sylfaen" w:cs="Sylfaen"/>
          <w:lang w:val="ka-GE"/>
        </w:rPr>
        <w:t>4</w:t>
      </w:r>
      <w:r w:rsidR="00470797">
        <w:rPr>
          <w:rFonts w:ascii="Sylfaen" w:hAnsi="Sylfaen" w:cs="Sylfaen"/>
          <w:lang w:val="ka-GE"/>
        </w:rPr>
        <w:t>.12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0428325C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470797">
        <w:rPr>
          <w:rFonts w:ascii="Sylfaen" w:hAnsi="Sylfaen" w:cs="Sylfaen"/>
          <w:lang w:val="ka-GE"/>
        </w:rPr>
        <w:t>1</w:t>
      </w:r>
      <w:r w:rsidR="00573135">
        <w:rPr>
          <w:rFonts w:ascii="Sylfaen" w:hAnsi="Sylfaen" w:cs="Sylfaen"/>
          <w:lang w:val="ka-GE"/>
        </w:rPr>
        <w:t>8</w:t>
      </w:r>
      <w:r w:rsidR="00DE5955">
        <w:rPr>
          <w:rFonts w:ascii="Sylfaen" w:hAnsi="Sylfaen" w:cs="Sylfaen"/>
          <w:lang w:val="ka-GE"/>
        </w:rPr>
        <w:t>.1</w:t>
      </w:r>
      <w:r w:rsidR="00470797">
        <w:rPr>
          <w:rFonts w:ascii="Sylfaen" w:hAnsi="Sylfaen" w:cs="Sylfaen"/>
          <w:lang w:val="ka-GE"/>
        </w:rPr>
        <w:t>2</w:t>
      </w:r>
      <w:r w:rsidR="00DE5955">
        <w:rPr>
          <w:rFonts w:ascii="Sylfaen" w:hAnsi="Sylfaen" w:cs="Sylfaen"/>
          <w:lang w:val="ka-GE"/>
        </w:rPr>
        <w:t>.2018</w:t>
      </w:r>
    </w:p>
    <w:p w14:paraId="63729E9E" w14:textId="34713DDF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="00573135">
        <w:rPr>
          <w:rFonts w:ascii="Sylfaen" w:hAnsi="Sylfaen" w:cs="Sylfaen"/>
          <w:lang w:val="ka-GE"/>
        </w:rPr>
        <w:t>20</w:t>
      </w:r>
      <w:bookmarkStart w:id="0" w:name="_GoBack"/>
      <w:bookmarkEnd w:id="0"/>
      <w:r>
        <w:rPr>
          <w:rFonts w:ascii="Sylfaen" w:hAnsi="Sylfaen" w:cs="Sylfaen"/>
          <w:lang w:val="ka-GE"/>
        </w:rPr>
        <w:t>.</w:t>
      </w:r>
      <w:r w:rsidR="00470797">
        <w:rPr>
          <w:rFonts w:ascii="Sylfaen" w:hAnsi="Sylfaen" w:cs="Sylfaen"/>
          <w:lang w:val="ka-GE"/>
        </w:rPr>
        <w:t>12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31F3F041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470797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1C626CCC" w:rsidR="00CB096F" w:rsidRDefault="0047079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თბილისის დასუფთავების მომასხურების შესყიდვა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44252144" w:rsidR="00D030CA" w:rsidRDefault="00470797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რეგიონების დასუფთავების მომსახურების შესყიდვა</w:t>
      </w:r>
      <w:r w:rsidR="00D030CA">
        <w:rPr>
          <w:rFonts w:ascii="Sylfaen" w:hAnsi="Sylfaen" w:cs="Sylfaen"/>
          <w:lang w:val="ka-GE"/>
        </w:rPr>
        <w:t xml:space="preserve"> (ლოტი 2)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13E61600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470797">
        <w:rPr>
          <w:rFonts w:ascii="Sylfaen" w:hAnsi="Sylfaen" w:cs="Sylfaen"/>
          <w:lang w:val="ka-GE"/>
        </w:rPr>
        <w:t>ტექდათვალიერების პუნქტების დასუფთავების მომსახურების შესყიდვაზე</w:t>
      </w:r>
      <w:r w:rsidR="00470797">
        <w:rPr>
          <w:rStyle w:val="CommentReference"/>
          <w:rFonts w:ascii="Sylfaen" w:hAnsi="Sylfaen"/>
          <w:lang w:val="ka-GE"/>
        </w:rPr>
        <w:t xml:space="preserve">, </w:t>
      </w:r>
      <w:r w:rsidR="00470797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21FE8648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470797">
        <w:rPr>
          <w:rFonts w:ascii="Sylfaen" w:hAnsi="Sylfaen" w:cs="Sylfaen"/>
          <w:lang w:val="en-US"/>
        </w:rPr>
        <w:t>GEL</w:t>
      </w:r>
      <w:r w:rsidR="00DE5955">
        <w:rPr>
          <w:rFonts w:ascii="Sylfaen" w:hAnsi="Sylfaen" w:cs="Sylfaen"/>
          <w:lang w:val="en-US"/>
        </w:rPr>
        <w:t>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07F575F6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  <w:r w:rsidR="00470797">
        <w:rPr>
          <w:rFonts w:ascii="Sylfaen" w:hAnsi="Sylfaen" w:cs="Sylfaen"/>
          <w:b/>
          <w:lang w:val="en-US"/>
        </w:rPr>
        <w:t xml:space="preserve"> </w:t>
      </w:r>
      <w:r w:rsidR="00470797">
        <w:rPr>
          <w:rFonts w:ascii="Sylfaen" w:hAnsi="Sylfaen" w:cs="Sylfaen"/>
          <w:b/>
          <w:lang w:val="ka-GE"/>
        </w:rPr>
        <w:t>(ფიალიალებისა და სერვის ცენტრების და მოთხოვნილი მომსახურების ჩამონათვალი)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36CE0DFD" w14:textId="77777777" w:rsidR="00470797" w:rsidRDefault="00470797" w:rsidP="00470797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 (დასუფთავების ინსტრუქცია)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573135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573135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10B81C4E" w14:textId="77777777" w:rsidR="007B42E4" w:rsidRDefault="00AC2A1A" w:rsidP="0047079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470797">
            <w:rPr>
              <w:rFonts w:ascii="Sylfaen" w:hAnsi="Sylfaen" w:cs="Sylfaen"/>
              <w:b/>
              <w:bCs/>
              <w:sz w:val="20"/>
              <w:lang w:val="ka-GE"/>
            </w:rPr>
            <w:t xml:space="preserve"> ტექ დათვალიერების პუნქტების დასუფთავებაზე</w:t>
          </w:r>
        </w:p>
        <w:p w14:paraId="3E288BEF" w14:textId="2D5E2B83" w:rsidR="00470797" w:rsidRPr="00470797" w:rsidRDefault="00470797" w:rsidP="00470797">
          <w:pPr>
            <w:pStyle w:val="Header"/>
            <w:rPr>
              <w:rFonts w:ascii="Sylfaen" w:hAnsi="Sylfaen" w:cs="Sylfaen"/>
              <w:b/>
              <w:bCs/>
              <w:sz w:val="20"/>
              <w:lang w:val="ka-GE"/>
            </w:rPr>
          </w:pPr>
        </w:p>
      </w:tc>
    </w:tr>
  </w:tbl>
  <w:p w14:paraId="27BAA277" w14:textId="02229C67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0797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73135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3780F"/>
    <w:rsid w:val="00C405EA"/>
    <w:rsid w:val="00C45FA2"/>
    <w:rsid w:val="00C50316"/>
    <w:rsid w:val="00C50C6E"/>
    <w:rsid w:val="00C665ED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2FB1-FD7E-4B4D-80BF-2BA7B03A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5678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22</cp:revision>
  <cp:lastPrinted>2009-08-18T11:14:00Z</cp:lastPrinted>
  <dcterms:created xsi:type="dcterms:W3CDTF">2014-05-22T08:27:00Z</dcterms:created>
  <dcterms:modified xsi:type="dcterms:W3CDTF">2018-12-07T05:52:00Z</dcterms:modified>
</cp:coreProperties>
</file>